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2D" w:rsidRDefault="006609CB">
      <w:pPr>
        <w:widowControl/>
        <w:ind w:left="4349" w:right="405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-344805</wp:posOffset>
            </wp:positionV>
            <wp:extent cx="767080" cy="673100"/>
            <wp:effectExtent l="19050" t="0" r="0" b="0"/>
            <wp:wrapTight wrapText="bothSides">
              <wp:wrapPolygon edited="0">
                <wp:start x="-536" y="0"/>
                <wp:lineTo x="-536" y="20785"/>
                <wp:lineTo x="21457" y="20785"/>
                <wp:lineTo x="21457" y="0"/>
                <wp:lineTo x="-5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5AF" w:rsidRDefault="00BA35AF" w:rsidP="00245CFF">
      <w:pPr>
        <w:pStyle w:val="Style1"/>
        <w:widowControl/>
        <w:spacing w:before="240"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Муниципальное образование</w:t>
      </w:r>
    </w:p>
    <w:p w:rsidR="00E2722D" w:rsidRPr="00BA35AF" w:rsidRDefault="00BA35AF" w:rsidP="00BA35AF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E2722D" w:rsidRPr="00BA35AF">
        <w:rPr>
          <w:rStyle w:val="FontStyle11"/>
          <w:sz w:val="28"/>
          <w:szCs w:val="28"/>
        </w:rPr>
        <w:t>Октябрьский муниципальный район</w:t>
      </w:r>
      <w:r>
        <w:rPr>
          <w:rStyle w:val="FontStyle11"/>
          <w:sz w:val="28"/>
          <w:szCs w:val="28"/>
        </w:rPr>
        <w:t>»</w:t>
      </w:r>
    </w:p>
    <w:p w:rsidR="00E2722D" w:rsidRPr="00BA35AF" w:rsidRDefault="00E2722D" w:rsidP="00BA35AF">
      <w:pPr>
        <w:pStyle w:val="Style2"/>
        <w:widowControl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Еврейской автономной области</w:t>
      </w:r>
    </w:p>
    <w:p w:rsidR="00E2722D" w:rsidRPr="00BA35AF" w:rsidRDefault="00E2722D" w:rsidP="00BA35AF">
      <w:pPr>
        <w:pStyle w:val="Style3"/>
        <w:widowControl/>
        <w:spacing w:before="120" w:after="120"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АДМИНИСТРАЦИИ МУНИЦИПАЛЬНОГО РАЙОНА</w:t>
      </w:r>
    </w:p>
    <w:p w:rsidR="00E2722D" w:rsidRPr="00BA35AF" w:rsidRDefault="00E2722D" w:rsidP="00BA35AF">
      <w:pPr>
        <w:pStyle w:val="Style4"/>
        <w:widowControl/>
        <w:spacing w:before="100" w:beforeAutospacing="1" w:after="120"/>
        <w:jc w:val="center"/>
        <w:rPr>
          <w:rStyle w:val="FontStyle11"/>
          <w:sz w:val="28"/>
          <w:szCs w:val="28"/>
        </w:rPr>
      </w:pPr>
      <w:r w:rsidRPr="00BA35AF">
        <w:rPr>
          <w:rStyle w:val="FontStyle11"/>
          <w:sz w:val="28"/>
          <w:szCs w:val="28"/>
        </w:rPr>
        <w:t>ПОСТАНОВЛЕНИЕ</w:t>
      </w:r>
    </w:p>
    <w:p w:rsidR="00E2722D" w:rsidRPr="00BA35AF" w:rsidRDefault="00B62E7F" w:rsidP="00BA35AF">
      <w:pPr>
        <w:pStyle w:val="Style7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26.05.2020</w:t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1C5DD3">
        <w:rPr>
          <w:rStyle w:val="FontStyle12"/>
          <w:sz w:val="28"/>
          <w:szCs w:val="28"/>
        </w:rPr>
        <w:tab/>
      </w:r>
      <w:r w:rsidR="001C5DD3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            </w:t>
      </w:r>
      <w:r w:rsidR="00BA35AF">
        <w:rPr>
          <w:rStyle w:val="FontStyle12"/>
          <w:sz w:val="28"/>
          <w:szCs w:val="28"/>
        </w:rPr>
        <w:tab/>
      </w:r>
      <w:r w:rsidR="00702B2A">
        <w:rPr>
          <w:rStyle w:val="FontStyle12"/>
          <w:sz w:val="28"/>
          <w:szCs w:val="28"/>
        </w:rPr>
        <w:t>№</w:t>
      </w:r>
      <w:r>
        <w:rPr>
          <w:rStyle w:val="FontStyle12"/>
          <w:sz w:val="28"/>
          <w:szCs w:val="28"/>
        </w:rPr>
        <w:t xml:space="preserve"> 130</w:t>
      </w:r>
    </w:p>
    <w:p w:rsidR="00E2722D" w:rsidRPr="00BA35AF" w:rsidRDefault="00E2722D" w:rsidP="00245CFF">
      <w:pPr>
        <w:pStyle w:val="Style6"/>
        <w:widowControl/>
        <w:spacing w:before="120" w:after="480"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с. Амурзет</w:t>
      </w:r>
    </w:p>
    <w:p w:rsidR="00E2722D" w:rsidRDefault="00E2722D" w:rsidP="00702B2A">
      <w:pPr>
        <w:jc w:val="both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 xml:space="preserve">О внесении изменений </w:t>
      </w:r>
      <w:r w:rsidR="00603284">
        <w:rPr>
          <w:rStyle w:val="FontStyle12"/>
          <w:sz w:val="28"/>
          <w:szCs w:val="28"/>
        </w:rPr>
        <w:t xml:space="preserve">и дополнений </w:t>
      </w:r>
      <w:r w:rsidRPr="00BA35AF">
        <w:rPr>
          <w:rStyle w:val="FontStyle12"/>
          <w:sz w:val="28"/>
          <w:szCs w:val="28"/>
        </w:rPr>
        <w:t xml:space="preserve">в </w:t>
      </w:r>
      <w:r w:rsidR="00562A60">
        <w:rPr>
          <w:rStyle w:val="FontStyle12"/>
          <w:sz w:val="28"/>
          <w:szCs w:val="28"/>
        </w:rPr>
        <w:t>постановление администрации</w:t>
      </w:r>
      <w:r w:rsidR="003636EE">
        <w:rPr>
          <w:rStyle w:val="FontStyle12"/>
          <w:sz w:val="28"/>
          <w:szCs w:val="28"/>
        </w:rPr>
        <w:t xml:space="preserve"> муниципального района</w:t>
      </w:r>
      <w:r w:rsidR="00562A60">
        <w:rPr>
          <w:rStyle w:val="FontStyle12"/>
          <w:sz w:val="28"/>
          <w:szCs w:val="28"/>
        </w:rPr>
        <w:t xml:space="preserve"> от 1</w:t>
      </w:r>
      <w:r w:rsidR="00702B2A">
        <w:rPr>
          <w:rStyle w:val="FontStyle12"/>
          <w:sz w:val="28"/>
          <w:szCs w:val="28"/>
        </w:rPr>
        <w:t>4</w:t>
      </w:r>
      <w:r w:rsidR="00562A60">
        <w:rPr>
          <w:rStyle w:val="FontStyle12"/>
          <w:sz w:val="28"/>
          <w:szCs w:val="28"/>
        </w:rPr>
        <w:t>.0</w:t>
      </w:r>
      <w:r w:rsidR="00702B2A">
        <w:rPr>
          <w:rStyle w:val="FontStyle12"/>
          <w:sz w:val="28"/>
          <w:szCs w:val="28"/>
        </w:rPr>
        <w:t>2</w:t>
      </w:r>
      <w:r w:rsidR="00562A60">
        <w:rPr>
          <w:rStyle w:val="FontStyle12"/>
          <w:sz w:val="28"/>
          <w:szCs w:val="28"/>
        </w:rPr>
        <w:t>.201</w:t>
      </w:r>
      <w:r w:rsidR="00702B2A">
        <w:rPr>
          <w:rStyle w:val="FontStyle12"/>
          <w:sz w:val="28"/>
          <w:szCs w:val="28"/>
        </w:rPr>
        <w:t>7</w:t>
      </w:r>
      <w:r w:rsidR="00562A60">
        <w:rPr>
          <w:rStyle w:val="FontStyle12"/>
          <w:sz w:val="28"/>
          <w:szCs w:val="28"/>
        </w:rPr>
        <w:t xml:space="preserve"> № </w:t>
      </w:r>
      <w:r w:rsidR="00702B2A">
        <w:rPr>
          <w:rStyle w:val="FontStyle12"/>
          <w:sz w:val="28"/>
          <w:szCs w:val="28"/>
        </w:rPr>
        <w:t>28</w:t>
      </w:r>
      <w:r w:rsidR="00562A60">
        <w:rPr>
          <w:rStyle w:val="FontStyle12"/>
          <w:sz w:val="28"/>
          <w:szCs w:val="28"/>
        </w:rPr>
        <w:t xml:space="preserve"> «</w:t>
      </w:r>
      <w:r w:rsidR="00702B2A">
        <w:rPr>
          <w:sz w:val="28"/>
          <w:szCs w:val="28"/>
        </w:rPr>
        <w:t>Об осуществлении мер по противодействию терроризму на территории Октябрьского муниципального района Еврейской автономной области</w:t>
      </w:r>
      <w:r w:rsidR="00562A60">
        <w:rPr>
          <w:rStyle w:val="FontStyle12"/>
          <w:sz w:val="28"/>
          <w:szCs w:val="28"/>
        </w:rPr>
        <w:t>»</w:t>
      </w:r>
    </w:p>
    <w:p w:rsidR="00702B2A" w:rsidRDefault="00702B2A" w:rsidP="00702B2A">
      <w:pPr>
        <w:jc w:val="both"/>
        <w:rPr>
          <w:rStyle w:val="FontStyle12"/>
          <w:sz w:val="28"/>
          <w:szCs w:val="28"/>
        </w:rPr>
      </w:pPr>
    </w:p>
    <w:p w:rsidR="00BA35AF" w:rsidRDefault="00702B2A" w:rsidP="00BA35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25C1B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2019 – 2023годы, решением антитеррористическ</w:t>
      </w:r>
      <w:r w:rsidR="00603284">
        <w:rPr>
          <w:rFonts w:ascii="Times New Roman" w:hAnsi="Times New Roman" w:cs="Times New Roman"/>
          <w:sz w:val="28"/>
          <w:szCs w:val="28"/>
        </w:rPr>
        <w:t>ой</w:t>
      </w:r>
      <w:r w:rsidRPr="00425C1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03284">
        <w:rPr>
          <w:rFonts w:ascii="Times New Roman" w:hAnsi="Times New Roman" w:cs="Times New Roman"/>
          <w:sz w:val="28"/>
          <w:szCs w:val="28"/>
        </w:rPr>
        <w:t>и</w:t>
      </w:r>
      <w:r w:rsidRPr="00425C1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29.05.2019 № 5</w:t>
      </w:r>
      <w:r w:rsidR="00562A60">
        <w:rPr>
          <w:rFonts w:ascii="Times New Roman" w:hAnsi="Times New Roman" w:cs="Times New Roman"/>
          <w:sz w:val="28"/>
        </w:rPr>
        <w:t>,</w:t>
      </w:r>
      <w:r w:rsidR="00BA35AF">
        <w:rPr>
          <w:rFonts w:ascii="Times New Roman" w:hAnsi="Times New Roman" w:cs="Times New Roman"/>
          <w:sz w:val="28"/>
        </w:rPr>
        <w:t xml:space="preserve">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BA35AF" w:rsidRDefault="00BA35AF" w:rsidP="00BA35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E2722D" w:rsidRDefault="00E2722D" w:rsidP="00BA35AF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1.</w:t>
      </w:r>
      <w:r w:rsidRPr="00BA35AF">
        <w:rPr>
          <w:rStyle w:val="FontStyle12"/>
          <w:sz w:val="28"/>
          <w:szCs w:val="28"/>
        </w:rPr>
        <w:tab/>
      </w:r>
      <w:r w:rsidR="00603284">
        <w:rPr>
          <w:rStyle w:val="FontStyle12"/>
          <w:sz w:val="28"/>
          <w:szCs w:val="28"/>
        </w:rPr>
        <w:t xml:space="preserve">Внести в постановление администрации </w:t>
      </w:r>
      <w:r w:rsidR="00245CFF">
        <w:rPr>
          <w:rStyle w:val="FontStyle12"/>
          <w:sz w:val="28"/>
          <w:szCs w:val="28"/>
        </w:rPr>
        <w:t>муниципального района от 1</w:t>
      </w:r>
      <w:r w:rsidR="00702B2A">
        <w:rPr>
          <w:rStyle w:val="FontStyle12"/>
          <w:sz w:val="28"/>
          <w:szCs w:val="28"/>
        </w:rPr>
        <w:t>4</w:t>
      </w:r>
      <w:r w:rsidR="00245CFF">
        <w:rPr>
          <w:rStyle w:val="FontStyle12"/>
          <w:sz w:val="28"/>
          <w:szCs w:val="28"/>
        </w:rPr>
        <w:t>.0</w:t>
      </w:r>
      <w:r w:rsidR="00702B2A">
        <w:rPr>
          <w:rStyle w:val="FontStyle12"/>
          <w:sz w:val="28"/>
          <w:szCs w:val="28"/>
        </w:rPr>
        <w:t>2</w:t>
      </w:r>
      <w:r w:rsidR="00245CFF">
        <w:rPr>
          <w:rStyle w:val="FontStyle12"/>
          <w:sz w:val="28"/>
          <w:szCs w:val="28"/>
        </w:rPr>
        <w:t>.201</w:t>
      </w:r>
      <w:r w:rsidR="00702B2A">
        <w:rPr>
          <w:rStyle w:val="FontStyle12"/>
          <w:sz w:val="28"/>
          <w:szCs w:val="28"/>
        </w:rPr>
        <w:t>7</w:t>
      </w:r>
      <w:r w:rsidR="00245CFF">
        <w:rPr>
          <w:rStyle w:val="FontStyle12"/>
          <w:sz w:val="28"/>
          <w:szCs w:val="28"/>
        </w:rPr>
        <w:t xml:space="preserve"> № </w:t>
      </w:r>
      <w:r w:rsidR="00702B2A">
        <w:rPr>
          <w:rStyle w:val="FontStyle12"/>
          <w:sz w:val="28"/>
          <w:szCs w:val="28"/>
        </w:rPr>
        <w:t>28</w:t>
      </w:r>
      <w:r w:rsidR="00245CFF">
        <w:rPr>
          <w:rStyle w:val="FontStyle12"/>
          <w:sz w:val="28"/>
          <w:szCs w:val="28"/>
        </w:rPr>
        <w:t xml:space="preserve"> «</w:t>
      </w:r>
      <w:r w:rsidR="00702B2A">
        <w:rPr>
          <w:sz w:val="28"/>
          <w:szCs w:val="28"/>
        </w:rPr>
        <w:t>Об осуществлении мер по противодействию терроризму на территории Октябрьского муниципального района Еврейской автономной области</w:t>
      </w:r>
      <w:r w:rsidR="00603284">
        <w:rPr>
          <w:sz w:val="28"/>
          <w:szCs w:val="28"/>
        </w:rPr>
        <w:t xml:space="preserve"> </w:t>
      </w:r>
      <w:r w:rsidR="00603284">
        <w:rPr>
          <w:rStyle w:val="FontStyle12"/>
          <w:sz w:val="28"/>
          <w:szCs w:val="28"/>
        </w:rPr>
        <w:t>следующие изменения и дополнения</w:t>
      </w:r>
      <w:r w:rsidR="00245CFF">
        <w:rPr>
          <w:rStyle w:val="FontStyle12"/>
          <w:sz w:val="28"/>
          <w:szCs w:val="28"/>
        </w:rPr>
        <w:t>:</w:t>
      </w:r>
    </w:p>
    <w:p w:rsidR="00603284" w:rsidRDefault="00045FF6" w:rsidP="00BA35AF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1.2</w:t>
      </w:r>
      <w:r w:rsidR="00603284">
        <w:rPr>
          <w:rStyle w:val="FontStyle12"/>
          <w:sz w:val="28"/>
          <w:szCs w:val="28"/>
        </w:rPr>
        <w:t>. Пункт 2 изложить в следующей редакции</w:t>
      </w:r>
    </w:p>
    <w:p w:rsidR="00245CFF" w:rsidRDefault="00245CFF" w:rsidP="00BA35AF">
      <w:pPr>
        <w:pStyle w:val="Style5"/>
        <w:widowControl/>
        <w:tabs>
          <w:tab w:val="left" w:pos="1134"/>
        </w:tabs>
        <w:spacing w:line="240" w:lineRule="auto"/>
        <w:ind w:firstLine="720"/>
        <w:rPr>
          <w:sz w:val="28"/>
        </w:rPr>
      </w:pPr>
      <w:r>
        <w:rPr>
          <w:rStyle w:val="FontStyle12"/>
          <w:sz w:val="28"/>
          <w:szCs w:val="28"/>
        </w:rPr>
        <w:t>- «</w:t>
      </w:r>
      <w:r w:rsidR="00603284">
        <w:rPr>
          <w:rStyle w:val="FontStyle12"/>
          <w:sz w:val="28"/>
          <w:szCs w:val="28"/>
        </w:rPr>
        <w:t xml:space="preserve"> 2. </w:t>
      </w:r>
      <w:r w:rsidR="00702B2A" w:rsidRPr="00702B2A">
        <w:rPr>
          <w:sz w:val="28"/>
          <w:szCs w:val="28"/>
        </w:rPr>
        <w:t xml:space="preserve">Определить </w:t>
      </w:r>
      <w:r w:rsidR="00702B2A">
        <w:rPr>
          <w:sz w:val="28"/>
          <w:szCs w:val="28"/>
        </w:rPr>
        <w:t xml:space="preserve">заместителя главы администрации </w:t>
      </w:r>
      <w:r w:rsidR="00702B2A" w:rsidRPr="00702B2A">
        <w:rPr>
          <w:sz w:val="28"/>
          <w:szCs w:val="28"/>
        </w:rPr>
        <w:t>Октябрьского муниципального района</w:t>
      </w:r>
      <w:r w:rsidR="00702B2A">
        <w:rPr>
          <w:sz w:val="28"/>
          <w:szCs w:val="28"/>
        </w:rPr>
        <w:t xml:space="preserve"> по социальным вопросам</w:t>
      </w:r>
      <w:r w:rsidR="00702B2A" w:rsidRPr="00702B2A">
        <w:rPr>
          <w:sz w:val="28"/>
          <w:szCs w:val="28"/>
        </w:rPr>
        <w:t>, ответственным,  за проведение на территории муниципального района, мероприятий по противодействию идеологии терроризма,  в рамках реализации  Комплексного плана по противодействию идеологии терроризма в Российской Федерации</w:t>
      </w:r>
      <w:r>
        <w:rPr>
          <w:sz w:val="28"/>
        </w:rPr>
        <w:t>».</w:t>
      </w:r>
    </w:p>
    <w:p w:rsidR="00702B2A" w:rsidRDefault="00045FF6" w:rsidP="00702B2A">
      <w:pPr>
        <w:pStyle w:val="Style5"/>
        <w:widowControl/>
        <w:tabs>
          <w:tab w:val="left" w:pos="1134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</w:rPr>
        <w:t>1.3</w:t>
      </w:r>
      <w:r w:rsidR="00702B2A">
        <w:rPr>
          <w:sz w:val="28"/>
        </w:rPr>
        <w:t xml:space="preserve">. Пункт </w:t>
      </w:r>
      <w:r w:rsidR="00702B2A">
        <w:rPr>
          <w:sz w:val="28"/>
          <w:szCs w:val="28"/>
        </w:rPr>
        <w:t xml:space="preserve">6.2 </w:t>
      </w:r>
      <w:r w:rsidR="00702B2A">
        <w:rPr>
          <w:rStyle w:val="FontStyle12"/>
          <w:sz w:val="28"/>
          <w:szCs w:val="28"/>
        </w:rPr>
        <w:t>изложить в следующей редакции:</w:t>
      </w:r>
    </w:p>
    <w:p w:rsidR="00702B2A" w:rsidRDefault="00702B2A" w:rsidP="00702B2A">
      <w:pPr>
        <w:tabs>
          <w:tab w:val="left" w:pos="126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- «</w:t>
      </w:r>
      <w:r w:rsidR="00603284">
        <w:rPr>
          <w:sz w:val="28"/>
          <w:szCs w:val="28"/>
        </w:rPr>
        <w:t xml:space="preserve"> 6.2. </w:t>
      </w:r>
      <w:r>
        <w:rPr>
          <w:sz w:val="28"/>
          <w:szCs w:val="28"/>
        </w:rPr>
        <w:t xml:space="preserve">По итогам полугодия и года в сроки, определенные планом работы муниципальной антитеррористической комиссией на плановый год, представлять заместителю главы администрации </w:t>
      </w:r>
      <w:r w:rsidRPr="00702B2A">
        <w:rPr>
          <w:sz w:val="28"/>
          <w:szCs w:val="28"/>
        </w:rPr>
        <w:t>Октябрьского муниципального района</w:t>
      </w:r>
      <w:r>
        <w:rPr>
          <w:sz w:val="28"/>
          <w:szCs w:val="28"/>
        </w:rPr>
        <w:t xml:space="preserve"> по социальным вопросам</w:t>
      </w:r>
      <w:r>
        <w:rPr>
          <w:sz w:val="28"/>
        </w:rPr>
        <w:t xml:space="preserve"> информацию </w:t>
      </w:r>
      <w:r w:rsidRPr="004E342B">
        <w:rPr>
          <w:sz w:val="28"/>
        </w:rPr>
        <w:t>о реализации</w:t>
      </w:r>
      <w:r>
        <w:rPr>
          <w:sz w:val="28"/>
        </w:rPr>
        <w:t xml:space="preserve"> мероприятий по противодействию идеологии</w:t>
      </w:r>
      <w:r w:rsidRPr="00CE0C6D">
        <w:rPr>
          <w:sz w:val="28"/>
        </w:rPr>
        <w:t xml:space="preserve"> </w:t>
      </w:r>
      <w:r>
        <w:rPr>
          <w:sz w:val="28"/>
        </w:rPr>
        <w:t>терроризма в рамках Комплексного плана противодействия идеологии</w:t>
      </w:r>
      <w:r w:rsidRPr="00CE0C6D">
        <w:rPr>
          <w:sz w:val="28"/>
        </w:rPr>
        <w:t xml:space="preserve"> </w:t>
      </w:r>
      <w:r>
        <w:rPr>
          <w:sz w:val="28"/>
        </w:rPr>
        <w:t>терроризма в Российской Федерации.</w:t>
      </w:r>
    </w:p>
    <w:p w:rsidR="00702B2A" w:rsidRDefault="00045FF6" w:rsidP="00702B2A">
      <w:pPr>
        <w:pStyle w:val="Style5"/>
        <w:widowControl/>
        <w:tabs>
          <w:tab w:val="left" w:pos="1134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</w:rPr>
        <w:t>1.4</w:t>
      </w:r>
      <w:r w:rsidR="00702B2A">
        <w:rPr>
          <w:sz w:val="28"/>
        </w:rPr>
        <w:t>. Пункт 7</w:t>
      </w:r>
      <w:r w:rsidR="00702B2A" w:rsidRPr="00702B2A">
        <w:rPr>
          <w:rStyle w:val="FontStyle12"/>
          <w:sz w:val="28"/>
          <w:szCs w:val="28"/>
        </w:rPr>
        <w:t xml:space="preserve"> </w:t>
      </w:r>
      <w:r w:rsidR="00702B2A">
        <w:rPr>
          <w:rStyle w:val="FontStyle12"/>
          <w:sz w:val="28"/>
          <w:szCs w:val="28"/>
        </w:rPr>
        <w:t>изложить в следующей редакции:</w:t>
      </w:r>
    </w:p>
    <w:p w:rsidR="00702B2A" w:rsidRDefault="00702B2A" w:rsidP="00702B2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02B2A">
        <w:rPr>
          <w:sz w:val="28"/>
          <w:szCs w:val="28"/>
        </w:rPr>
        <w:t>- «</w:t>
      </w:r>
      <w:r w:rsidR="00603284">
        <w:rPr>
          <w:sz w:val="28"/>
          <w:szCs w:val="28"/>
        </w:rPr>
        <w:t xml:space="preserve"> 7. </w:t>
      </w:r>
      <w:r>
        <w:rPr>
          <w:sz w:val="28"/>
          <w:szCs w:val="28"/>
        </w:rPr>
        <w:t xml:space="preserve">Заместителю главы администрации </w:t>
      </w:r>
      <w:r w:rsidRPr="00702B2A">
        <w:rPr>
          <w:sz w:val="28"/>
          <w:szCs w:val="28"/>
        </w:rPr>
        <w:t xml:space="preserve">Октябрьского муниципального </w:t>
      </w:r>
      <w:r w:rsidRPr="00702B2A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 xml:space="preserve"> по социальным вопросам</w:t>
      </w:r>
      <w:r>
        <w:rPr>
          <w:sz w:val="28"/>
        </w:rPr>
        <w:t xml:space="preserve"> информацию </w:t>
      </w:r>
      <w:r>
        <w:rPr>
          <w:sz w:val="28"/>
          <w:szCs w:val="28"/>
        </w:rPr>
        <w:t>по итогам полугодия и года в сроки, определенные планом работы муниципальной антитеррористической комиссией на плановый год, представлять в отдел по делам гражданской обороны и чрезвычайным ситуациям администрации муниципального района  информацию о проведенных мероприятиях по противодействию идеологии терроризма</w:t>
      </w:r>
      <w:r w:rsidRPr="00CE0C6D">
        <w:rPr>
          <w:sz w:val="28"/>
        </w:rPr>
        <w:t xml:space="preserve"> </w:t>
      </w:r>
      <w:r>
        <w:rPr>
          <w:sz w:val="28"/>
        </w:rPr>
        <w:t>в рамках Комплексного плана противодействия идеологии</w:t>
      </w:r>
      <w:r w:rsidRPr="00CE0C6D">
        <w:rPr>
          <w:sz w:val="28"/>
        </w:rPr>
        <w:t xml:space="preserve"> </w:t>
      </w:r>
      <w:r>
        <w:rPr>
          <w:sz w:val="28"/>
        </w:rPr>
        <w:t>терроризма в Российской Федерации</w:t>
      </w:r>
      <w:r>
        <w:rPr>
          <w:sz w:val="28"/>
          <w:szCs w:val="28"/>
        </w:rPr>
        <w:t>.</w:t>
      </w:r>
    </w:p>
    <w:p w:rsidR="00A87025" w:rsidRDefault="00045FF6" w:rsidP="00A87025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sz w:val="28"/>
          <w:szCs w:val="28"/>
        </w:rPr>
        <w:t>1.5</w:t>
      </w:r>
      <w:r w:rsidR="00A87025">
        <w:rPr>
          <w:sz w:val="28"/>
          <w:szCs w:val="28"/>
        </w:rPr>
        <w:t>.</w:t>
      </w:r>
      <w:r w:rsidR="00A87025" w:rsidRPr="00A87025">
        <w:rPr>
          <w:sz w:val="28"/>
        </w:rPr>
        <w:t xml:space="preserve"> </w:t>
      </w:r>
      <w:r w:rsidR="00A87025">
        <w:rPr>
          <w:sz w:val="28"/>
        </w:rPr>
        <w:t>Пункт 12</w:t>
      </w:r>
      <w:r w:rsidR="00A87025" w:rsidRPr="00702B2A">
        <w:rPr>
          <w:rStyle w:val="FontStyle12"/>
          <w:sz w:val="28"/>
          <w:szCs w:val="28"/>
        </w:rPr>
        <w:t xml:space="preserve"> </w:t>
      </w:r>
      <w:r w:rsidR="00A87025">
        <w:rPr>
          <w:rStyle w:val="FontStyle12"/>
          <w:sz w:val="28"/>
          <w:szCs w:val="28"/>
        </w:rPr>
        <w:t>изложить в следующей редакции:</w:t>
      </w:r>
    </w:p>
    <w:p w:rsidR="00A87025" w:rsidRDefault="00A87025" w:rsidP="00A87025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«</w:t>
      </w:r>
      <w:r w:rsidR="00603284">
        <w:rPr>
          <w:rStyle w:val="FontStyle12"/>
          <w:sz w:val="28"/>
          <w:szCs w:val="28"/>
        </w:rPr>
        <w:t xml:space="preserve"> 12. </w:t>
      </w:r>
      <w:r w:rsidRPr="00BA35AF">
        <w:rPr>
          <w:rStyle w:val="FontStyle12"/>
          <w:sz w:val="28"/>
          <w:szCs w:val="28"/>
        </w:rPr>
        <w:t xml:space="preserve">Настоящее </w:t>
      </w:r>
      <w:r>
        <w:rPr>
          <w:rStyle w:val="FontStyle12"/>
          <w:sz w:val="28"/>
          <w:szCs w:val="28"/>
        </w:rPr>
        <w:t>постановление</w:t>
      </w:r>
      <w:r w:rsidRPr="00BA35AF">
        <w:rPr>
          <w:rStyle w:val="FontStyle12"/>
          <w:sz w:val="28"/>
          <w:szCs w:val="28"/>
        </w:rPr>
        <w:t xml:space="preserve"> вступает в силу </w:t>
      </w:r>
      <w:r>
        <w:rPr>
          <w:rStyle w:val="FontStyle12"/>
          <w:sz w:val="28"/>
          <w:szCs w:val="28"/>
        </w:rPr>
        <w:t>после его официального опубликования».</w:t>
      </w:r>
    </w:p>
    <w:p w:rsidR="00603284" w:rsidRDefault="00045FF6" w:rsidP="00603284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1.6</w:t>
      </w:r>
      <w:r w:rsidR="00603284">
        <w:rPr>
          <w:rStyle w:val="FontStyle12"/>
          <w:sz w:val="28"/>
          <w:szCs w:val="28"/>
        </w:rPr>
        <w:t>. Пункт 11 изложить в следующей редакции:</w:t>
      </w:r>
    </w:p>
    <w:p w:rsidR="00603284" w:rsidRDefault="00603284" w:rsidP="00A87025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« 11. </w:t>
      </w:r>
      <w:r>
        <w:rPr>
          <w:sz w:val="28"/>
        </w:rPr>
        <w:t>Контроль за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».</w:t>
      </w:r>
    </w:p>
    <w:p w:rsidR="00A87025" w:rsidRDefault="00045FF6" w:rsidP="00A87025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1.7</w:t>
      </w:r>
      <w:r w:rsidR="00A87025">
        <w:rPr>
          <w:rStyle w:val="FontStyle12"/>
          <w:sz w:val="28"/>
          <w:szCs w:val="28"/>
        </w:rPr>
        <w:t>. До</w:t>
      </w:r>
      <w:r w:rsidR="00603284">
        <w:rPr>
          <w:rStyle w:val="FontStyle12"/>
          <w:sz w:val="28"/>
          <w:szCs w:val="28"/>
        </w:rPr>
        <w:t>полнить</w:t>
      </w:r>
      <w:r w:rsidR="00A87025">
        <w:rPr>
          <w:rStyle w:val="FontStyle12"/>
          <w:sz w:val="28"/>
          <w:szCs w:val="28"/>
        </w:rPr>
        <w:t xml:space="preserve"> пункт</w:t>
      </w:r>
      <w:r w:rsidR="00603284">
        <w:rPr>
          <w:rStyle w:val="FontStyle12"/>
          <w:sz w:val="28"/>
          <w:szCs w:val="28"/>
        </w:rPr>
        <w:t>ом</w:t>
      </w:r>
      <w:r w:rsidR="00A87025">
        <w:rPr>
          <w:rStyle w:val="FontStyle12"/>
          <w:sz w:val="28"/>
          <w:szCs w:val="28"/>
        </w:rPr>
        <w:t xml:space="preserve"> 13 следующего содержания:</w:t>
      </w:r>
    </w:p>
    <w:p w:rsidR="00A87025" w:rsidRDefault="00A87025" w:rsidP="00A87025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«</w:t>
      </w:r>
      <w:r w:rsidR="00603284">
        <w:rPr>
          <w:rStyle w:val="FontStyle12"/>
          <w:sz w:val="28"/>
          <w:szCs w:val="28"/>
        </w:rPr>
        <w:t xml:space="preserve"> 13. </w:t>
      </w:r>
      <w:r w:rsidRPr="00A87025">
        <w:rPr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</w:t>
      </w:r>
      <w:r w:rsidRPr="00A87025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>.</w:t>
      </w:r>
    </w:p>
    <w:p w:rsidR="00B61421" w:rsidRDefault="00045FF6" w:rsidP="006609CB">
      <w:pPr>
        <w:pStyle w:val="a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E2722D" w:rsidRPr="00BA35AF">
        <w:rPr>
          <w:rStyle w:val="FontStyle12"/>
          <w:sz w:val="28"/>
          <w:szCs w:val="28"/>
        </w:rPr>
        <w:t>.</w:t>
      </w:r>
      <w:r w:rsidR="00A87025">
        <w:rPr>
          <w:rStyle w:val="FontStyle12"/>
          <w:sz w:val="28"/>
          <w:szCs w:val="28"/>
        </w:rPr>
        <w:t xml:space="preserve"> </w:t>
      </w:r>
      <w:r w:rsidR="006609CB" w:rsidRPr="00F565E3">
        <w:rPr>
          <w:szCs w:val="28"/>
        </w:rPr>
        <w:t xml:space="preserve">Опубликовать настоящее постановление в </w:t>
      </w:r>
      <w:r w:rsidR="006609CB">
        <w:rPr>
          <w:szCs w:val="28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E2722D" w:rsidRPr="00BA35AF" w:rsidRDefault="00045FF6" w:rsidP="00BA35AF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E2722D" w:rsidRPr="00BA35AF">
        <w:rPr>
          <w:rStyle w:val="FontStyle12"/>
          <w:sz w:val="28"/>
          <w:szCs w:val="28"/>
        </w:rPr>
        <w:t>.</w:t>
      </w:r>
      <w:r w:rsidR="00E2722D" w:rsidRPr="00BA35AF">
        <w:rPr>
          <w:rStyle w:val="FontStyle12"/>
          <w:sz w:val="28"/>
          <w:szCs w:val="28"/>
        </w:rPr>
        <w:tab/>
        <w:t xml:space="preserve">Настоящее </w:t>
      </w:r>
      <w:r w:rsidR="00B61421">
        <w:rPr>
          <w:rStyle w:val="FontStyle12"/>
          <w:sz w:val="28"/>
          <w:szCs w:val="28"/>
        </w:rPr>
        <w:t>постановление</w:t>
      </w:r>
      <w:r w:rsidR="00E2722D" w:rsidRPr="00BA35AF">
        <w:rPr>
          <w:rStyle w:val="FontStyle12"/>
          <w:sz w:val="28"/>
          <w:szCs w:val="28"/>
        </w:rPr>
        <w:t xml:space="preserve"> вступает в силу </w:t>
      </w:r>
      <w:r w:rsidR="00B94E98">
        <w:rPr>
          <w:rStyle w:val="FontStyle12"/>
          <w:sz w:val="28"/>
          <w:szCs w:val="28"/>
        </w:rPr>
        <w:t>после его официального опубликования</w:t>
      </w:r>
      <w:r w:rsidR="00E2722D" w:rsidRPr="00BA35AF">
        <w:rPr>
          <w:rStyle w:val="FontStyle12"/>
          <w:sz w:val="28"/>
          <w:szCs w:val="28"/>
        </w:rPr>
        <w:t>.</w:t>
      </w:r>
    </w:p>
    <w:p w:rsidR="006609CB" w:rsidRDefault="006609CB" w:rsidP="00BA35AF">
      <w:pPr>
        <w:pStyle w:val="Style7"/>
        <w:widowControl/>
        <w:spacing w:before="600" w:line="240" w:lineRule="auto"/>
        <w:rPr>
          <w:rStyle w:val="FontStyle12"/>
          <w:sz w:val="28"/>
          <w:szCs w:val="28"/>
        </w:rPr>
      </w:pPr>
    </w:p>
    <w:p w:rsidR="006609CB" w:rsidRDefault="00E2722D" w:rsidP="006609CB">
      <w:pPr>
        <w:pStyle w:val="a5"/>
        <w:ind w:firstLine="0"/>
        <w:jc w:val="both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 xml:space="preserve">Глава </w:t>
      </w:r>
      <w:r w:rsidR="006609CB">
        <w:rPr>
          <w:rStyle w:val="FontStyle12"/>
          <w:sz w:val="28"/>
          <w:szCs w:val="28"/>
        </w:rPr>
        <w:t>администрации</w:t>
      </w:r>
    </w:p>
    <w:p w:rsidR="005A4041" w:rsidRDefault="00E2722D" w:rsidP="006609CB">
      <w:pPr>
        <w:pStyle w:val="a5"/>
        <w:ind w:firstLine="0"/>
        <w:jc w:val="both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муниципального района</w:t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6609CB">
        <w:rPr>
          <w:rStyle w:val="FontStyle12"/>
          <w:sz w:val="28"/>
          <w:szCs w:val="28"/>
        </w:rPr>
        <w:t xml:space="preserve">            М.Ю. Леонова</w:t>
      </w:r>
    </w:p>
    <w:p w:rsidR="00A87025" w:rsidRDefault="00A87025" w:rsidP="00A87025">
      <w:pPr>
        <w:pStyle w:val="a5"/>
        <w:ind w:firstLine="0"/>
      </w:pPr>
    </w:p>
    <w:p w:rsidR="006609CB" w:rsidRDefault="006609CB" w:rsidP="00A87025">
      <w:pPr>
        <w:pStyle w:val="Style7"/>
        <w:widowControl/>
        <w:spacing w:before="600" w:line="240" w:lineRule="auto"/>
        <w:rPr>
          <w:rStyle w:val="FontStyle12"/>
          <w:sz w:val="28"/>
          <w:szCs w:val="28"/>
        </w:rPr>
      </w:pPr>
    </w:p>
    <w:sectPr w:rsidR="006609CB" w:rsidSect="005A4041">
      <w:type w:val="continuous"/>
      <w:pgSz w:w="11905" w:h="16837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92" w:rsidRDefault="004F0992">
      <w:r>
        <w:separator/>
      </w:r>
    </w:p>
  </w:endnote>
  <w:endnote w:type="continuationSeparator" w:id="1">
    <w:p w:rsidR="004F0992" w:rsidRDefault="004F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92" w:rsidRDefault="004F0992">
      <w:r>
        <w:separator/>
      </w:r>
    </w:p>
  </w:footnote>
  <w:footnote w:type="continuationSeparator" w:id="1">
    <w:p w:rsidR="004F0992" w:rsidRDefault="004F0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E1CB9"/>
    <w:rsid w:val="00032DE9"/>
    <w:rsid w:val="00045FF6"/>
    <w:rsid w:val="000871A5"/>
    <w:rsid w:val="00094344"/>
    <w:rsid w:val="000D1480"/>
    <w:rsid w:val="00102BA6"/>
    <w:rsid w:val="001C5DD3"/>
    <w:rsid w:val="00245CFF"/>
    <w:rsid w:val="00277D48"/>
    <w:rsid w:val="002D64E7"/>
    <w:rsid w:val="003433BE"/>
    <w:rsid w:val="003636EE"/>
    <w:rsid w:val="00425C1B"/>
    <w:rsid w:val="004E342B"/>
    <w:rsid w:val="004F0992"/>
    <w:rsid w:val="00562A60"/>
    <w:rsid w:val="005A4041"/>
    <w:rsid w:val="00603284"/>
    <w:rsid w:val="0066091D"/>
    <w:rsid w:val="006609CB"/>
    <w:rsid w:val="006E5976"/>
    <w:rsid w:val="00702B2A"/>
    <w:rsid w:val="007C49E3"/>
    <w:rsid w:val="00882C5A"/>
    <w:rsid w:val="00907712"/>
    <w:rsid w:val="0098583E"/>
    <w:rsid w:val="009E3883"/>
    <w:rsid w:val="00A87025"/>
    <w:rsid w:val="00AA76B0"/>
    <w:rsid w:val="00AB4FC3"/>
    <w:rsid w:val="00B61421"/>
    <w:rsid w:val="00B62E7F"/>
    <w:rsid w:val="00B76972"/>
    <w:rsid w:val="00B94E98"/>
    <w:rsid w:val="00BA35AF"/>
    <w:rsid w:val="00BA5107"/>
    <w:rsid w:val="00C13C8F"/>
    <w:rsid w:val="00C7341A"/>
    <w:rsid w:val="00CE0C6D"/>
    <w:rsid w:val="00CE1CB9"/>
    <w:rsid w:val="00D8753B"/>
    <w:rsid w:val="00E2722D"/>
    <w:rsid w:val="00E35EF2"/>
    <w:rsid w:val="00E730CB"/>
    <w:rsid w:val="00E83D04"/>
    <w:rsid w:val="00FD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30CB"/>
    <w:pPr>
      <w:spacing w:line="317" w:lineRule="exact"/>
      <w:ind w:firstLine="619"/>
    </w:pPr>
  </w:style>
  <w:style w:type="paragraph" w:customStyle="1" w:styleId="Style2">
    <w:name w:val="Style2"/>
    <w:basedOn w:val="a"/>
    <w:uiPriority w:val="99"/>
    <w:rsid w:val="00E730CB"/>
  </w:style>
  <w:style w:type="paragraph" w:customStyle="1" w:styleId="Style3">
    <w:name w:val="Style3"/>
    <w:basedOn w:val="a"/>
    <w:uiPriority w:val="99"/>
    <w:rsid w:val="00E730CB"/>
  </w:style>
  <w:style w:type="paragraph" w:customStyle="1" w:styleId="Style4">
    <w:name w:val="Style4"/>
    <w:basedOn w:val="a"/>
    <w:uiPriority w:val="99"/>
    <w:rsid w:val="00E730CB"/>
  </w:style>
  <w:style w:type="paragraph" w:customStyle="1" w:styleId="Style5">
    <w:name w:val="Style5"/>
    <w:basedOn w:val="a"/>
    <w:uiPriority w:val="99"/>
    <w:rsid w:val="00E730CB"/>
    <w:pPr>
      <w:spacing w:line="324" w:lineRule="exact"/>
      <w:ind w:firstLine="730"/>
      <w:jc w:val="both"/>
    </w:pPr>
  </w:style>
  <w:style w:type="paragraph" w:customStyle="1" w:styleId="Style6">
    <w:name w:val="Style6"/>
    <w:basedOn w:val="a"/>
    <w:uiPriority w:val="99"/>
    <w:rsid w:val="00E730CB"/>
  </w:style>
  <w:style w:type="paragraph" w:customStyle="1" w:styleId="Style7">
    <w:name w:val="Style7"/>
    <w:basedOn w:val="a"/>
    <w:uiPriority w:val="99"/>
    <w:rsid w:val="00E730CB"/>
    <w:pPr>
      <w:spacing w:line="321" w:lineRule="exact"/>
      <w:jc w:val="both"/>
    </w:pPr>
  </w:style>
  <w:style w:type="paragraph" w:customStyle="1" w:styleId="Style8">
    <w:name w:val="Style8"/>
    <w:basedOn w:val="a"/>
    <w:uiPriority w:val="99"/>
    <w:rsid w:val="00E730CB"/>
  </w:style>
  <w:style w:type="character" w:customStyle="1" w:styleId="FontStyle11">
    <w:name w:val="Font Style11"/>
    <w:basedOn w:val="a0"/>
    <w:uiPriority w:val="99"/>
    <w:rsid w:val="00E730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730CB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BA3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5A4041"/>
    <w:pPr>
      <w:widowControl/>
      <w:autoSpaceDE/>
      <w:autoSpaceDN/>
      <w:adjustRightInd/>
      <w:jc w:val="both"/>
    </w:pPr>
    <w:rPr>
      <w:rFonts w:ascii="Times NR Cyr MT" w:hAnsi="Times NR Cyr MT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A4041"/>
    <w:rPr>
      <w:rFonts w:ascii="Times NR Cyr MT" w:hAnsi="Times NR Cyr MT" w:cs="Times New Roman"/>
      <w:sz w:val="20"/>
      <w:szCs w:val="20"/>
    </w:rPr>
  </w:style>
  <w:style w:type="paragraph" w:styleId="a5">
    <w:name w:val="No Spacing"/>
    <w:uiPriority w:val="1"/>
    <w:qFormat/>
    <w:rsid w:val="006609CB"/>
    <w:pPr>
      <w:widowControl w:val="0"/>
      <w:spacing w:after="0" w:line="240" w:lineRule="auto"/>
      <w:ind w:firstLine="709"/>
    </w:pPr>
    <w:rPr>
      <w:rFonts w:eastAsia="Times New Roman" w:hAnsi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886B-06C0-443F-8F3F-1B574EA6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Шулакова</cp:lastModifiedBy>
  <cp:revision>12</cp:revision>
  <cp:lastPrinted>2020-05-26T23:36:00Z</cp:lastPrinted>
  <dcterms:created xsi:type="dcterms:W3CDTF">2020-05-18T00:27:00Z</dcterms:created>
  <dcterms:modified xsi:type="dcterms:W3CDTF">2020-05-26T23:36:00Z</dcterms:modified>
</cp:coreProperties>
</file>